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FB4" w:rsidRDefault="00555FB4">
      <w:pPr>
        <w:rPr>
          <w:rFonts w:ascii="Times New Roman" w:eastAsia="Calibri" w:hAnsi="Times New Roman" w:cs="Times New Roman"/>
          <w:sz w:val="24"/>
          <w:lang w:eastAsia="en-US"/>
        </w:rPr>
      </w:pPr>
      <w:bookmarkStart w:id="0" w:name="_GoBack"/>
      <w:r>
        <w:rPr>
          <w:noProof/>
        </w:rPr>
        <w:drawing>
          <wp:inline distT="0" distB="0" distL="0" distR="0" wp14:anchorId="4DCB1AB7" wp14:editId="4DAF3C9B">
            <wp:extent cx="6115050" cy="869958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0135" r="31792"/>
                    <a:stretch/>
                  </pic:blipFill>
                  <pic:spPr bwMode="auto">
                    <a:xfrm>
                      <a:off x="0" y="0"/>
                      <a:ext cx="6121666" cy="87089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eastAsia="Calibri" w:hAnsi="Times New Roman" w:cs="Times New Roman"/>
          <w:sz w:val="24"/>
          <w:lang w:eastAsia="en-US"/>
        </w:rPr>
        <w:br w:type="page"/>
      </w:r>
    </w:p>
    <w:p w:rsidR="000A3CA9" w:rsidRDefault="00F6131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lastRenderedPageBreak/>
        <w:t>3.2 Выборы членов родительского комитета класса проводится ежегодно не позднее 1 октября текущего года. Численный и персональный состав родительского комитета класса определяется на родительском собрании класса.</w:t>
      </w:r>
    </w:p>
    <w:p w:rsidR="000A3CA9" w:rsidRDefault="00F6131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3.3 Состав родительского комитета школы утверждается на общешкольном родительском собрании не позднее 20 октября текущего года из числа председателей родительских комитетов классов.</w:t>
      </w:r>
    </w:p>
    <w:p w:rsidR="000A3CA9" w:rsidRDefault="00F6131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3.4 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</w:rPr>
        <w:t> состав родительского комитета школы обязательно входит представитель администрации школы с правом решающего голоса.</w:t>
      </w:r>
    </w:p>
    <w:p w:rsidR="000A3CA9" w:rsidRDefault="00F6131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3.5 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</w:rPr>
        <w:t> правом совещательного голоса или без такого права в состав родительского комитета могут входить представители общественных организаций, педагогические работники и др. Необходимость их приглашения определяется председателем родительского комитета школы в зависимости от повестки дня заседаний.</w:t>
      </w:r>
    </w:p>
    <w:p w:rsidR="000A3CA9" w:rsidRDefault="00F6131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3.6 Из своего состава члены родительских комитетов школы и классов избирают председателя комитета. Председатель родительского комитета работает на общественных началах и ведет всю документацию родительского комитета.</w:t>
      </w:r>
    </w:p>
    <w:p w:rsidR="000A3CA9" w:rsidRDefault="00F6131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3.7 Родительские комитеты школы и классов избираются сроком на один год.</w:t>
      </w:r>
    </w:p>
    <w:p w:rsidR="000A3CA9" w:rsidRDefault="00F6131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t>4. Полномочия. Права. Ответственность</w:t>
      </w:r>
    </w:p>
    <w:p w:rsidR="000A3CA9" w:rsidRDefault="00F6131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4.1 Родительский комитет школы в соответствии с Уставом школы имеет следующие полномочия:</w:t>
      </w:r>
    </w:p>
    <w:p w:rsidR="000A3CA9" w:rsidRDefault="00F6131C">
      <w:pPr>
        <w:numPr>
          <w:ilvl w:val="0"/>
          <w:numId w:val="2"/>
        </w:numPr>
        <w:tabs>
          <w:tab w:val="left" w:pos="720"/>
        </w:tabs>
        <w:spacing w:after="0" w:line="312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содействует обеспечению оптимальных условий для организации образовательного процесса (оказывает помощь в части приобретения учебников, подготовки наглядных методических пособий);</w:t>
      </w:r>
    </w:p>
    <w:p w:rsidR="000A3CA9" w:rsidRDefault="00F6131C">
      <w:pPr>
        <w:numPr>
          <w:ilvl w:val="0"/>
          <w:numId w:val="2"/>
        </w:numPr>
        <w:tabs>
          <w:tab w:val="left" w:pos="720"/>
        </w:tabs>
        <w:spacing w:after="0" w:line="312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координирует деятельность классных родительских комитетов;</w:t>
      </w:r>
    </w:p>
    <w:p w:rsidR="000A3CA9" w:rsidRDefault="00F6131C">
      <w:pPr>
        <w:numPr>
          <w:ilvl w:val="0"/>
          <w:numId w:val="2"/>
        </w:numPr>
        <w:tabs>
          <w:tab w:val="left" w:pos="720"/>
        </w:tabs>
        <w:spacing w:after="0" w:line="312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проводит разъяснительную и консультативную работу среди родителей (законных представителей) обучающихся об их правах и обязанностях;</w:t>
      </w:r>
    </w:p>
    <w:p w:rsidR="000A3CA9" w:rsidRDefault="00F6131C">
      <w:pPr>
        <w:numPr>
          <w:ilvl w:val="0"/>
          <w:numId w:val="2"/>
        </w:numPr>
        <w:tabs>
          <w:tab w:val="left" w:pos="720"/>
        </w:tabs>
        <w:spacing w:after="0" w:line="312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оказывает содействие в проведении общешкольных мероприятий;</w:t>
      </w:r>
    </w:p>
    <w:p w:rsidR="000A3CA9" w:rsidRDefault="00F6131C">
      <w:pPr>
        <w:numPr>
          <w:ilvl w:val="0"/>
          <w:numId w:val="2"/>
        </w:numPr>
        <w:tabs>
          <w:tab w:val="left" w:pos="720"/>
        </w:tabs>
        <w:spacing w:after="0" w:line="312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участвует в подготовке общеобразовательного учреждения к новому учебному году;</w:t>
      </w:r>
    </w:p>
    <w:p w:rsidR="000A3CA9" w:rsidRDefault="00F6131C">
      <w:pPr>
        <w:numPr>
          <w:ilvl w:val="0"/>
          <w:numId w:val="2"/>
        </w:numPr>
        <w:tabs>
          <w:tab w:val="left" w:pos="720"/>
        </w:tabs>
        <w:spacing w:after="0" w:line="312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совместно с администрацией общеобразовательного учреждения контролирует организацию качества питания обучающихся, медицинского обслуживания;</w:t>
      </w:r>
    </w:p>
    <w:p w:rsidR="000A3CA9" w:rsidRDefault="00F6131C">
      <w:pPr>
        <w:numPr>
          <w:ilvl w:val="0"/>
          <w:numId w:val="2"/>
        </w:numPr>
        <w:tabs>
          <w:tab w:val="left" w:pos="720"/>
        </w:tabs>
        <w:spacing w:after="0" w:line="312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оказывает помощь администрации общеобразовательного учреждения в организации и проведении общешкольных родительских собраний;</w:t>
      </w:r>
    </w:p>
    <w:p w:rsidR="000A3CA9" w:rsidRDefault="00F6131C">
      <w:pPr>
        <w:numPr>
          <w:ilvl w:val="0"/>
          <w:numId w:val="2"/>
        </w:numPr>
        <w:tabs>
          <w:tab w:val="left" w:pos="720"/>
        </w:tabs>
        <w:spacing w:after="0" w:line="312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рассматривает обращения в свой адрес, а также обращения по вопросам, отнесенным настоящим положением к компетенции Комитета, по поручению руководителя общеобразовательного учреждения;</w:t>
      </w:r>
    </w:p>
    <w:p w:rsidR="000A3CA9" w:rsidRDefault="00F6131C">
      <w:pPr>
        <w:numPr>
          <w:ilvl w:val="0"/>
          <w:numId w:val="2"/>
        </w:numPr>
        <w:tabs>
          <w:tab w:val="left" w:pos="720"/>
        </w:tabs>
        <w:spacing w:after="0" w:line="312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обсуждает локальные акты общеобразовательного учреждения по вопросам, входящим в компетенцию Комитета;</w:t>
      </w:r>
    </w:p>
    <w:p w:rsidR="000A3CA9" w:rsidRDefault="00F6131C">
      <w:pPr>
        <w:numPr>
          <w:ilvl w:val="0"/>
          <w:numId w:val="2"/>
        </w:numPr>
        <w:tabs>
          <w:tab w:val="left" w:pos="720"/>
        </w:tabs>
        <w:spacing w:after="0" w:line="312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принимает участие в организации безопасных условий осуществления образовательного процесса, соблюдения санитарно-гигиенических правил и норм;</w:t>
      </w:r>
    </w:p>
    <w:p w:rsidR="000A3CA9" w:rsidRDefault="00F6131C">
      <w:pPr>
        <w:numPr>
          <w:ilvl w:val="0"/>
          <w:numId w:val="2"/>
        </w:numPr>
        <w:tabs>
          <w:tab w:val="left" w:pos="720"/>
        </w:tabs>
        <w:spacing w:after="0" w:line="312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взаимодействует с общественными организациями по вопросу пропаганды школьных традиций, уклада школьной жизни;</w:t>
      </w:r>
    </w:p>
    <w:p w:rsidR="000A3CA9" w:rsidRDefault="00F6131C">
      <w:pPr>
        <w:numPr>
          <w:ilvl w:val="0"/>
          <w:numId w:val="2"/>
        </w:numPr>
        <w:tabs>
          <w:tab w:val="left" w:pos="720"/>
        </w:tabs>
        <w:spacing w:after="0" w:line="312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lastRenderedPageBreak/>
        <w:t>взаимодействует с педагогическим коллективом общеобразовательного учреждения по вопросам профилактики правонарушений, безнадзорности и беспризорности среди несовершеннолетних обучающихся;</w:t>
      </w:r>
    </w:p>
    <w:p w:rsidR="000A3CA9" w:rsidRDefault="00F6131C">
      <w:pPr>
        <w:numPr>
          <w:ilvl w:val="0"/>
          <w:numId w:val="2"/>
        </w:numPr>
        <w:tabs>
          <w:tab w:val="left" w:pos="720"/>
        </w:tabs>
        <w:spacing w:after="0" w:line="312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взаимодействует с другими органами самоуправления общеобразовательного учреждения по вопросам проведения общешкольных мероприятий и другим вопросам, относящимся к компетенции Комитета.</w:t>
      </w:r>
    </w:p>
    <w:p w:rsidR="000A3CA9" w:rsidRDefault="00F6131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 xml:space="preserve">4.2 Родительский комитет школы может рассмотреть и другие вопросы жизнедеятельности школы, выходящие за рамки его полномочий, если уполномоченные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</w:rPr>
        <w:t>на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</w:rPr>
        <w:t xml:space="preserve"> то лица или органы передадут ему данные полномочия.</w:t>
      </w:r>
    </w:p>
    <w:p w:rsidR="000A3CA9" w:rsidRDefault="00F6131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4.3 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</w:rPr>
        <w:t> соответствии с компетенцией, установленной настоящим Положением, Комитет имеет право:</w:t>
      </w:r>
    </w:p>
    <w:p w:rsidR="000A3CA9" w:rsidRDefault="00F6131C">
      <w:pPr>
        <w:numPr>
          <w:ilvl w:val="0"/>
          <w:numId w:val="3"/>
        </w:numPr>
        <w:tabs>
          <w:tab w:val="left" w:pos="720"/>
        </w:tabs>
        <w:spacing w:after="0" w:line="312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вносить предложения администрации, органам самоуправления общеобразовательного учреждения и получать информацию о результатах их рассмотрения;</w:t>
      </w:r>
    </w:p>
    <w:p w:rsidR="000A3CA9" w:rsidRDefault="00F6131C">
      <w:pPr>
        <w:numPr>
          <w:ilvl w:val="0"/>
          <w:numId w:val="3"/>
        </w:numPr>
        <w:tabs>
          <w:tab w:val="left" w:pos="720"/>
        </w:tabs>
        <w:spacing w:after="0" w:line="312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обращаться за разъяснениями в учреждения и организации;</w:t>
      </w:r>
    </w:p>
    <w:p w:rsidR="000A3CA9" w:rsidRDefault="00F6131C">
      <w:pPr>
        <w:numPr>
          <w:ilvl w:val="0"/>
          <w:numId w:val="3"/>
        </w:numPr>
        <w:tabs>
          <w:tab w:val="left" w:pos="720"/>
        </w:tabs>
        <w:spacing w:after="0" w:line="312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заслушивать и получать информацию от администрации общеобразовательного учреждения, его органов самоуправления;</w:t>
      </w:r>
    </w:p>
    <w:p w:rsidR="000A3CA9" w:rsidRDefault="00F6131C">
      <w:pPr>
        <w:numPr>
          <w:ilvl w:val="0"/>
          <w:numId w:val="3"/>
        </w:numPr>
        <w:tabs>
          <w:tab w:val="left" w:pos="720"/>
        </w:tabs>
        <w:spacing w:after="0" w:line="312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вызывать на свои заседания родителей (законных представителей) обучающихся по представлениям (решениям) классных родительских комитетов;</w:t>
      </w:r>
    </w:p>
    <w:p w:rsidR="000A3CA9" w:rsidRDefault="00F6131C">
      <w:pPr>
        <w:numPr>
          <w:ilvl w:val="0"/>
          <w:numId w:val="3"/>
        </w:numPr>
        <w:tabs>
          <w:tab w:val="left" w:pos="720"/>
        </w:tabs>
        <w:spacing w:after="0" w:line="312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принимать участие в обсуждении локальных актов общеобразовательного учреждения;</w:t>
      </w:r>
    </w:p>
    <w:p w:rsidR="000A3CA9" w:rsidRDefault="00F6131C">
      <w:pPr>
        <w:numPr>
          <w:ilvl w:val="0"/>
          <w:numId w:val="3"/>
        </w:numPr>
        <w:tabs>
          <w:tab w:val="left" w:pos="720"/>
        </w:tabs>
        <w:spacing w:after="0" w:line="312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давать разъяснения и принимать меры по рассматриваемым обращениям;</w:t>
      </w:r>
    </w:p>
    <w:p w:rsidR="000A3CA9" w:rsidRDefault="00F6131C">
      <w:pPr>
        <w:numPr>
          <w:ilvl w:val="0"/>
          <w:numId w:val="3"/>
        </w:numPr>
        <w:tabs>
          <w:tab w:val="left" w:pos="720"/>
        </w:tabs>
        <w:spacing w:after="0" w:line="312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выносить общественное порицание родителям, уклоняющимся от воспитания детей в семье;</w:t>
      </w:r>
    </w:p>
    <w:p w:rsidR="000A3CA9" w:rsidRDefault="00F6131C">
      <w:pPr>
        <w:numPr>
          <w:ilvl w:val="0"/>
          <w:numId w:val="3"/>
        </w:numPr>
        <w:tabs>
          <w:tab w:val="left" w:pos="720"/>
        </w:tabs>
        <w:spacing w:after="0" w:line="312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поощрять родителей (законных представителей) обучающихся за активную работу в Комитете, оказание помощи в проведении общешкольных мероприятий и т. д;</w:t>
      </w:r>
    </w:p>
    <w:p w:rsidR="000A3CA9" w:rsidRDefault="00F6131C">
      <w:pPr>
        <w:numPr>
          <w:ilvl w:val="0"/>
          <w:numId w:val="3"/>
        </w:numPr>
        <w:tabs>
          <w:tab w:val="left" w:pos="720"/>
        </w:tabs>
        <w:spacing w:after="0" w:line="312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 xml:space="preserve">организовывать постоянные или временные комиссии, патрули под руководством членов Комитета для исполнения своих функций; </w:t>
      </w:r>
    </w:p>
    <w:p w:rsidR="000A3CA9" w:rsidRDefault="00F6131C">
      <w:pPr>
        <w:numPr>
          <w:ilvl w:val="0"/>
          <w:numId w:val="3"/>
        </w:numPr>
        <w:tabs>
          <w:tab w:val="left" w:pos="720"/>
        </w:tabs>
        <w:spacing w:after="0" w:line="312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создавать фонды для материальной поддержки участников образовательного процесса за счет добровольных родительских пожертвований;</w:t>
      </w:r>
    </w:p>
    <w:p w:rsidR="000A3CA9" w:rsidRDefault="00F6131C">
      <w:pPr>
        <w:numPr>
          <w:ilvl w:val="0"/>
          <w:numId w:val="3"/>
        </w:numPr>
        <w:tabs>
          <w:tab w:val="left" w:pos="720"/>
        </w:tabs>
        <w:spacing w:after="0" w:line="312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председатель Комитета может присутствовать (с последующим информированием Комитета) на отдельных заседаниях педагогического совета, других органов самоуправления по вопросам, относящимся к компетенции Комитета;</w:t>
      </w:r>
    </w:p>
    <w:p w:rsidR="000A3CA9" w:rsidRDefault="00F6131C">
      <w:pPr>
        <w:numPr>
          <w:ilvl w:val="0"/>
          <w:numId w:val="3"/>
        </w:numPr>
        <w:tabs>
          <w:tab w:val="left" w:pos="720"/>
        </w:tabs>
        <w:spacing w:after="0" w:line="312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устанавливать размеры материальной помощи нуждающимся семьям учащихся за счет внебюджетных источников школы, добровольных родительских средств;</w:t>
      </w:r>
    </w:p>
    <w:p w:rsidR="000A3CA9" w:rsidRDefault="00F6131C">
      <w:pPr>
        <w:numPr>
          <w:ilvl w:val="0"/>
          <w:numId w:val="3"/>
        </w:numPr>
        <w:tabs>
          <w:tab w:val="left" w:pos="720"/>
        </w:tabs>
        <w:spacing w:after="0" w:line="312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поощрять учащихся стипендиями за отличные успехи в обучении (олимпиады, конкурсы) за счет добровольных родительских средств.</w:t>
      </w:r>
    </w:p>
    <w:p w:rsidR="000A3CA9" w:rsidRDefault="00F6131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4.4 Комитет отвечает за:</w:t>
      </w:r>
    </w:p>
    <w:p w:rsidR="000A3CA9" w:rsidRDefault="00F6131C">
      <w:pPr>
        <w:numPr>
          <w:ilvl w:val="0"/>
          <w:numId w:val="4"/>
        </w:numPr>
        <w:tabs>
          <w:tab w:val="left" w:pos="720"/>
        </w:tabs>
        <w:spacing w:after="0" w:line="312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выполнение плана работы;</w:t>
      </w:r>
    </w:p>
    <w:p w:rsidR="000A3CA9" w:rsidRDefault="00F6131C">
      <w:pPr>
        <w:numPr>
          <w:ilvl w:val="0"/>
          <w:numId w:val="4"/>
        </w:numPr>
        <w:tabs>
          <w:tab w:val="left" w:pos="720"/>
        </w:tabs>
        <w:spacing w:after="0" w:line="312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выполнение решений, рекомендаций Комитета;</w:t>
      </w:r>
    </w:p>
    <w:p w:rsidR="000A3CA9" w:rsidRDefault="00F6131C">
      <w:pPr>
        <w:numPr>
          <w:ilvl w:val="0"/>
          <w:numId w:val="4"/>
        </w:numPr>
        <w:tabs>
          <w:tab w:val="left" w:pos="720"/>
        </w:tabs>
        <w:spacing w:after="0" w:line="312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lastRenderedPageBreak/>
        <w:t>установление взаимопонимания между руководством общеобразовательного учреждения и родителями (законными представителями) обучающихся в вопросах семейного и общественного воспитания;</w:t>
      </w:r>
    </w:p>
    <w:p w:rsidR="000A3CA9" w:rsidRDefault="00F6131C">
      <w:pPr>
        <w:numPr>
          <w:ilvl w:val="0"/>
          <w:numId w:val="4"/>
        </w:numPr>
        <w:tabs>
          <w:tab w:val="left" w:pos="720"/>
        </w:tabs>
        <w:spacing w:after="0" w:line="312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качественное принятие решений в соответствии с действующим законодательством;</w:t>
      </w:r>
    </w:p>
    <w:p w:rsidR="000A3CA9" w:rsidRDefault="00F6131C">
      <w:pPr>
        <w:numPr>
          <w:ilvl w:val="0"/>
          <w:numId w:val="4"/>
        </w:numPr>
        <w:tabs>
          <w:tab w:val="left" w:pos="720"/>
        </w:tabs>
        <w:spacing w:after="0" w:line="312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бездействие отдельных членов Комитета или всего Комитета;</w:t>
      </w:r>
    </w:p>
    <w:p w:rsidR="000A3CA9" w:rsidRDefault="00F6131C">
      <w:pPr>
        <w:numPr>
          <w:ilvl w:val="0"/>
          <w:numId w:val="4"/>
        </w:numPr>
        <w:tabs>
          <w:tab w:val="left" w:pos="720"/>
        </w:tabs>
        <w:spacing w:after="0" w:line="312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члены Комитета, не принимающие участия в его работе, по представлению председателя Комитета могут быть отозваны избирателями;</w:t>
      </w:r>
    </w:p>
    <w:p w:rsidR="000A3CA9" w:rsidRDefault="00F6131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t>5. Порядок работы</w:t>
      </w:r>
    </w:p>
    <w:p w:rsidR="000A3CA9" w:rsidRDefault="00F6131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5.1 Родительский комитет школы собирается на заседания не реже одного раза в четверть в соответствии с планом работы. План работы родительского комитета является составной частью плана работы школы.</w:t>
      </w:r>
    </w:p>
    <w:p w:rsidR="000A3CA9" w:rsidRDefault="00F6131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5.2 Заседание считается правомочным, если на его заседании присутствует 2/3 численного состава членов родительского комитета.</w:t>
      </w:r>
    </w:p>
    <w:p w:rsidR="000A3CA9" w:rsidRDefault="00F6131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5.3 Решения родительского комитета принимаются простым большинством голосов. При равенстве голосов, решающим считается голос председателя родительского комитета.</w:t>
      </w:r>
    </w:p>
    <w:p w:rsidR="000A3CA9" w:rsidRDefault="00F6131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5.4 Заседание родительского комитета ведет, как правило, председатель родительского комитета школы. Председатель родительского ведет всю документацию и сдает ее в архив по завершению работы родительского комитета.</w:t>
      </w:r>
    </w:p>
    <w:p w:rsidR="000A3CA9" w:rsidRDefault="00F6131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5.5 При рассмотрении вопросов, связанных с обучающимися, присутствие родителей (законных представителей) обучающегося на заседании родительского комитета обязательно.</w:t>
      </w:r>
    </w:p>
    <w:p w:rsidR="000A3CA9" w:rsidRDefault="00F6131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5.6 Решения родительского комитета школы, принятые в пределах его полномочий и в соответствии с законодательством, являются рекомендательными и доводятся до сведения администрации школы.</w:t>
      </w:r>
    </w:p>
    <w:p w:rsidR="000A3CA9" w:rsidRDefault="00F6131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5.7 Администрация школы в месячный срок должна рассмотреть решение родительского комитета и принять по ним соответствующее решение и сообщить о нем родительскому комитету.</w:t>
      </w:r>
    </w:p>
    <w:p w:rsidR="000A3CA9" w:rsidRDefault="00F6131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t>6. Документация</w:t>
      </w:r>
    </w:p>
    <w:p w:rsidR="000A3CA9" w:rsidRDefault="00F6131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6.1 Заседания родительского комитета оформляются протокольно. В протоколах фиксируется ход обсуждения вопросов, предложения и замечания членов родительского комитета. Протоколы подписываются председателем родительского комитета.</w:t>
      </w:r>
    </w:p>
    <w:p w:rsidR="000A3CA9" w:rsidRDefault="00F6131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6.2 Документация родительского комитета школы постоянно хранится в делах учреждения и передается по акту. В соответствии с установленным порядком документация родительского комитета сдается в архив.</w:t>
      </w:r>
    </w:p>
    <w:p w:rsidR="000A3CA9" w:rsidRDefault="00F613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0A3CA9" w:rsidRDefault="000A3CA9">
      <w:pPr>
        <w:spacing w:after="200" w:line="276" w:lineRule="auto"/>
        <w:rPr>
          <w:rFonts w:ascii="Calibri" w:eastAsia="Calibri" w:hAnsi="Calibri" w:cs="Calibri"/>
          <w:sz w:val="24"/>
        </w:rPr>
      </w:pPr>
    </w:p>
    <w:sectPr w:rsidR="000A3CA9" w:rsidSect="00F6131C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51231"/>
    <w:multiLevelType w:val="multilevel"/>
    <w:tmpl w:val="4B0EB5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3DD0FD4"/>
    <w:multiLevelType w:val="multilevel"/>
    <w:tmpl w:val="B204E8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3F35890"/>
    <w:multiLevelType w:val="multilevel"/>
    <w:tmpl w:val="917826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CB46BA2"/>
    <w:multiLevelType w:val="multilevel"/>
    <w:tmpl w:val="CB9A6A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A3CA9"/>
    <w:rsid w:val="000A3CA9"/>
    <w:rsid w:val="00555FB4"/>
    <w:rsid w:val="00956AAA"/>
    <w:rsid w:val="00F6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CA5644-1BCE-411F-BE9B-75FA27F07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13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1046</Words>
  <Characters>5963</Characters>
  <Application>Microsoft Office Word</Application>
  <DocSecurity>0</DocSecurity>
  <Lines>49</Lines>
  <Paragraphs>13</Paragraphs>
  <ScaleCrop>false</ScaleCrop>
  <Company/>
  <LinksUpToDate>false</LinksUpToDate>
  <CharactersWithSpaces>6996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Валерий Андреев</cp:lastModifiedBy>
  <cp:revision>5</cp:revision>
  <cp:lastPrinted>2015-12-01T07:27:00Z</cp:lastPrinted>
  <dcterms:created xsi:type="dcterms:W3CDTF">2015-12-01T07:26:00Z</dcterms:created>
  <dcterms:modified xsi:type="dcterms:W3CDTF">2015-12-28T06:58:00Z</dcterms:modified>
</cp:coreProperties>
</file>